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027B7" w14:textId="77777777" w:rsidR="0079303B" w:rsidRDefault="0079303B" w:rsidP="0079303B">
      <w:pPr>
        <w:jc w:val="center"/>
        <w:rPr>
          <w:b/>
        </w:rPr>
      </w:pPr>
      <w:r>
        <w:rPr>
          <w:b/>
          <w:noProof/>
        </w:rPr>
        <w:drawing>
          <wp:anchor distT="0" distB="0" distL="114300" distR="114300" simplePos="0" relativeHeight="251660288" behindDoc="1" locked="0" layoutInCell="1" allowOverlap="1" wp14:anchorId="58608E17" wp14:editId="0B37F6CE">
            <wp:simplePos x="0" y="0"/>
            <wp:positionH relativeFrom="column">
              <wp:posOffset>4652010</wp:posOffset>
            </wp:positionH>
            <wp:positionV relativeFrom="page">
              <wp:posOffset>396240</wp:posOffset>
            </wp:positionV>
            <wp:extent cx="1733550" cy="792480"/>
            <wp:effectExtent l="0" t="0" r="0" b="7620"/>
            <wp:wrapTight wrapText="bothSides">
              <wp:wrapPolygon edited="0">
                <wp:start x="0" y="0"/>
                <wp:lineTo x="0" y="21288"/>
                <wp:lineTo x="21363" y="21288"/>
                <wp:lineTo x="21363" y="0"/>
                <wp:lineTo x="0" y="0"/>
              </wp:wrapPolygon>
            </wp:wrapTight>
            <wp:docPr id="1109767305" name="Picture 2" descr="A logo with a flower and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767305" name="Picture 2" descr="A logo with a flower and a letter&#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1733550" cy="792480"/>
                    </a:xfrm>
                    <a:prstGeom prst="rect">
                      <a:avLst/>
                    </a:prstGeom>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59264" behindDoc="1" locked="0" layoutInCell="1" allowOverlap="1" wp14:anchorId="7D03E645" wp14:editId="19A5D011">
            <wp:simplePos x="0" y="0"/>
            <wp:positionH relativeFrom="column">
              <wp:posOffset>-746760</wp:posOffset>
            </wp:positionH>
            <wp:positionV relativeFrom="page">
              <wp:posOffset>144780</wp:posOffset>
            </wp:positionV>
            <wp:extent cx="1374775" cy="1348740"/>
            <wp:effectExtent l="0" t="0" r="0" b="3810"/>
            <wp:wrapTight wrapText="bothSides">
              <wp:wrapPolygon edited="0">
                <wp:start x="0" y="0"/>
                <wp:lineTo x="0" y="21356"/>
                <wp:lineTo x="21251" y="21356"/>
                <wp:lineTo x="21251" y="0"/>
                <wp:lineTo x="0" y="0"/>
              </wp:wrapPolygon>
            </wp:wrapTight>
            <wp:docPr id="870507779"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07779" name="Picture 1" descr="A blue and white logo&#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1374775" cy="1348740"/>
                    </a:xfrm>
                    <a:prstGeom prst="rect">
                      <a:avLst/>
                    </a:prstGeom>
                  </pic:spPr>
                </pic:pic>
              </a:graphicData>
            </a:graphic>
            <wp14:sizeRelH relativeFrom="margin">
              <wp14:pctWidth>0</wp14:pctWidth>
            </wp14:sizeRelH>
            <wp14:sizeRelV relativeFrom="margin">
              <wp14:pctHeight>0</wp14:pctHeight>
            </wp14:sizeRelV>
          </wp:anchor>
        </w:drawing>
      </w:r>
      <w:r>
        <w:rPr>
          <w:b/>
        </w:rPr>
        <w:t>BERKSHIRE RUGBY FOOTBALL UNION</w:t>
      </w:r>
    </w:p>
    <w:p w14:paraId="50D3D426" w14:textId="77777777" w:rsidR="0079303B" w:rsidRDefault="0079303B" w:rsidP="0079303B">
      <w:pPr>
        <w:rPr>
          <w:b/>
          <w:bCs/>
        </w:rPr>
      </w:pPr>
      <w:r>
        <w:rPr>
          <w:b/>
          <w:bCs/>
        </w:rPr>
        <w:t xml:space="preserve">                      </w:t>
      </w:r>
    </w:p>
    <w:p w14:paraId="3227A28E" w14:textId="49B291D1" w:rsidR="0079303B" w:rsidRDefault="0079303B" w:rsidP="0079303B">
      <w:pPr>
        <w:rPr>
          <w:b/>
        </w:rPr>
      </w:pPr>
      <w:r w:rsidRPr="0079303B">
        <w:rPr>
          <w:b/>
          <w:bCs/>
          <w:sz w:val="32"/>
          <w:szCs w:val="32"/>
        </w:rPr>
        <w:t xml:space="preserve">                         </w:t>
      </w:r>
      <w:r w:rsidRPr="0079303B">
        <w:rPr>
          <w:b/>
          <w:bCs/>
          <w:sz w:val="32"/>
          <w:szCs w:val="32"/>
        </w:rPr>
        <w:t>Berkshire RFU Girls Age Grade Chair</w:t>
      </w:r>
      <w:r w:rsidRPr="0079303B">
        <w:rPr>
          <w:sz w:val="32"/>
          <w:szCs w:val="32"/>
        </w:rPr>
        <w:br/>
      </w:r>
    </w:p>
    <w:p w14:paraId="0A1A1702" w14:textId="7A3DDBD6" w:rsidR="0079303B" w:rsidRPr="00AD03EB" w:rsidRDefault="0079303B" w:rsidP="0079303B">
      <w:pPr>
        <w:rPr>
          <w:b/>
          <w:bCs/>
        </w:rPr>
      </w:pPr>
      <w:r w:rsidRPr="00A55AF3">
        <w:rPr>
          <w:b/>
        </w:rPr>
        <w:t>Role:</w:t>
      </w:r>
      <w:r w:rsidRPr="00A55AF3">
        <w:t xml:space="preserve"> </w:t>
      </w:r>
      <w:r>
        <w:t>Girls</w:t>
      </w:r>
      <w:r w:rsidRPr="005A68C0">
        <w:rPr>
          <w:rFonts w:cs="Calibri"/>
          <w:bCs/>
        </w:rPr>
        <w:t xml:space="preserve"> </w:t>
      </w:r>
      <w:r>
        <w:rPr>
          <w:rFonts w:cs="Calibri"/>
          <w:bCs/>
        </w:rPr>
        <w:t>Youth</w:t>
      </w:r>
      <w:r w:rsidRPr="005A68C0">
        <w:rPr>
          <w:rFonts w:cs="Calibri"/>
          <w:bCs/>
        </w:rPr>
        <w:t xml:space="preserve"> Chair</w:t>
      </w:r>
      <w:r>
        <w:rPr>
          <w:rFonts w:ascii="Calibri" w:hAnsi="Calibri" w:cs="Calibri"/>
          <w:bCs/>
        </w:rPr>
        <w:t xml:space="preserve"> </w:t>
      </w:r>
      <w:r w:rsidRPr="00A55AF3">
        <w:t>– Berkshire County RFU</w:t>
      </w:r>
      <w:r>
        <w:t xml:space="preserve"> – </w:t>
      </w:r>
      <w:r>
        <w:rPr>
          <w:b/>
          <w:bCs/>
        </w:rPr>
        <w:t xml:space="preserve">Volunteer.  </w:t>
      </w:r>
    </w:p>
    <w:p w14:paraId="25F14D1E" w14:textId="65D2F250" w:rsidR="0079303B" w:rsidRDefault="0079303B" w:rsidP="0079303B">
      <w:r w:rsidRPr="005E0331">
        <w:rPr>
          <w:b/>
          <w:bCs/>
        </w:rPr>
        <w:t>Anticipated time commitment:</w:t>
      </w:r>
      <w:r w:rsidRPr="005E0331">
        <w:t xml:space="preserve"> </w:t>
      </w:r>
      <w:r>
        <w:t>4</w:t>
      </w:r>
      <w:r w:rsidR="005B0F32">
        <w:t>-5</w:t>
      </w:r>
      <w:r>
        <w:t xml:space="preserve"> hours per week + 1 monthly Executive meeting</w:t>
      </w:r>
      <w:r w:rsidRPr="005E0331">
        <w:t xml:space="preserve"> </w:t>
      </w:r>
    </w:p>
    <w:p w14:paraId="4DE5EA6B" w14:textId="6290E307" w:rsidR="0079303B" w:rsidRDefault="0079303B">
      <w:r w:rsidRPr="0079303B">
        <w:rPr>
          <w:b/>
          <w:bCs/>
        </w:rPr>
        <w:t>Responsible to:</w:t>
      </w:r>
      <w:r w:rsidRPr="0079303B">
        <w:t xml:space="preserve"> Berkshire Executive Committee</w:t>
      </w:r>
    </w:p>
    <w:p w14:paraId="1D36BBEA" w14:textId="77777777" w:rsidR="0079303B" w:rsidRDefault="0079303B"/>
    <w:p w14:paraId="70D59F7D" w14:textId="6C80EE0E" w:rsidR="0079303B" w:rsidRPr="005B0F32" w:rsidRDefault="0079303B">
      <w:pPr>
        <w:rPr>
          <w:b/>
          <w:bCs/>
          <w:u w:val="single"/>
        </w:rPr>
      </w:pPr>
      <w:r w:rsidRPr="005B0F32">
        <w:rPr>
          <w:b/>
          <w:bCs/>
          <w:u w:val="single"/>
        </w:rPr>
        <w:t>Person Specification:</w:t>
      </w:r>
    </w:p>
    <w:p w14:paraId="1F683BCF" w14:textId="77777777" w:rsidR="0079303B" w:rsidRPr="005B0F32" w:rsidRDefault="0079303B" w:rsidP="0079303B">
      <w:pPr>
        <w:numPr>
          <w:ilvl w:val="0"/>
          <w:numId w:val="2"/>
        </w:numPr>
      </w:pPr>
      <w:r w:rsidRPr="005B0F32">
        <w:t>The candidate should have relevant knowledge &amp; experience of age grade rugby. Knowledge of girls rugby desirable.</w:t>
      </w:r>
    </w:p>
    <w:p w14:paraId="7CCB38D5" w14:textId="77777777" w:rsidR="0079303B" w:rsidRPr="005B0F32" w:rsidRDefault="0079303B" w:rsidP="0079303B">
      <w:pPr>
        <w:numPr>
          <w:ilvl w:val="0"/>
          <w:numId w:val="2"/>
        </w:numPr>
      </w:pPr>
      <w:r w:rsidRPr="005B0F32">
        <w:t>That the candidate has experience of a role/s at club, university or school level.</w:t>
      </w:r>
    </w:p>
    <w:p w14:paraId="1B502BE8" w14:textId="77777777" w:rsidR="0079303B" w:rsidRPr="005B0F32" w:rsidRDefault="0079303B" w:rsidP="0079303B">
      <w:pPr>
        <w:numPr>
          <w:ilvl w:val="0"/>
          <w:numId w:val="2"/>
        </w:numPr>
      </w:pPr>
      <w:r w:rsidRPr="005B0F32">
        <w:t>To hold a current DBS certificate.</w:t>
      </w:r>
    </w:p>
    <w:p w14:paraId="6DB125BD" w14:textId="77777777" w:rsidR="0079303B" w:rsidRPr="005B0F32" w:rsidRDefault="0079303B" w:rsidP="0079303B">
      <w:pPr>
        <w:numPr>
          <w:ilvl w:val="0"/>
          <w:numId w:val="2"/>
        </w:numPr>
      </w:pPr>
      <w:r w:rsidRPr="005B0F32">
        <w:t>Will have completed a Safeguarding Play it Safe course.</w:t>
      </w:r>
    </w:p>
    <w:p w14:paraId="15FDD4CA" w14:textId="77777777" w:rsidR="0079303B" w:rsidRPr="005B0F32" w:rsidRDefault="0079303B"/>
    <w:p w14:paraId="05B9391F" w14:textId="09D89200" w:rsidR="0079303B" w:rsidRPr="005B0F32" w:rsidRDefault="0079303B">
      <w:r w:rsidRPr="005B0F32">
        <w:rPr>
          <w:b/>
          <w:bCs/>
          <w:u w:val="single"/>
        </w:rPr>
        <w:t>Qualities &amp; Attributes</w:t>
      </w:r>
    </w:p>
    <w:p w14:paraId="13C289F9" w14:textId="77777777" w:rsidR="0079303B" w:rsidRPr="005B0F32" w:rsidRDefault="0079303B" w:rsidP="0079303B">
      <w:pPr>
        <w:numPr>
          <w:ilvl w:val="0"/>
          <w:numId w:val="3"/>
        </w:numPr>
      </w:pPr>
      <w:r w:rsidRPr="005B0F32">
        <w:t>Ability to self-generate and maintain high levels of motivation; display initiative, tenacity and resilience and to work independently as well as part of a team.</w:t>
      </w:r>
    </w:p>
    <w:p w14:paraId="2933DAD8" w14:textId="77777777" w:rsidR="0079303B" w:rsidRPr="005B0F32" w:rsidRDefault="0079303B" w:rsidP="0079303B">
      <w:pPr>
        <w:numPr>
          <w:ilvl w:val="0"/>
          <w:numId w:val="3"/>
        </w:numPr>
      </w:pPr>
      <w:r w:rsidRPr="005B0F32">
        <w:t>Adapts quickly and with enthusiasm to changes and un-predictable events.</w:t>
      </w:r>
    </w:p>
    <w:p w14:paraId="455F4B96" w14:textId="77777777" w:rsidR="0079303B" w:rsidRPr="005B0F32" w:rsidRDefault="0079303B" w:rsidP="0079303B">
      <w:pPr>
        <w:numPr>
          <w:ilvl w:val="0"/>
          <w:numId w:val="3"/>
        </w:numPr>
      </w:pPr>
      <w:r w:rsidRPr="005B0F32">
        <w:t>Can show evidence of a creative and innovative approach to management.</w:t>
      </w:r>
    </w:p>
    <w:p w14:paraId="73E39F64" w14:textId="77777777" w:rsidR="0079303B" w:rsidRPr="005B0F32" w:rsidRDefault="0079303B" w:rsidP="0079303B">
      <w:pPr>
        <w:numPr>
          <w:ilvl w:val="0"/>
          <w:numId w:val="3"/>
        </w:numPr>
      </w:pPr>
      <w:r w:rsidRPr="005B0F32">
        <w:t>Ability to look ahead to develop and maintain clear outcome-based plans for achieving objectives.</w:t>
      </w:r>
    </w:p>
    <w:p w14:paraId="7E66C0BA" w14:textId="77777777" w:rsidR="0079303B" w:rsidRPr="005B0F32" w:rsidRDefault="0079303B" w:rsidP="0079303B">
      <w:pPr>
        <w:numPr>
          <w:ilvl w:val="0"/>
          <w:numId w:val="3"/>
        </w:numPr>
      </w:pPr>
      <w:r w:rsidRPr="005B0F32">
        <w:t>Challenges appropriately, and in a positive manner, the behaviour that does not support an open and honest team working approach.</w:t>
      </w:r>
    </w:p>
    <w:p w14:paraId="46FC9415" w14:textId="77777777" w:rsidR="0079303B" w:rsidRPr="005B0F32" w:rsidRDefault="0079303B" w:rsidP="0079303B">
      <w:pPr>
        <w:numPr>
          <w:ilvl w:val="0"/>
          <w:numId w:val="3"/>
        </w:numPr>
      </w:pPr>
      <w:r w:rsidRPr="005B0F32">
        <w:t>Ability to develop and nurture collaborative, effective and productive working relationships.</w:t>
      </w:r>
    </w:p>
    <w:p w14:paraId="62C9D4D9" w14:textId="77777777" w:rsidR="0079303B" w:rsidRPr="005B0F32" w:rsidRDefault="0079303B" w:rsidP="0079303B">
      <w:pPr>
        <w:numPr>
          <w:ilvl w:val="0"/>
          <w:numId w:val="3"/>
        </w:numPr>
      </w:pPr>
      <w:r w:rsidRPr="005B0F32">
        <w:t>Upholds RFU values.</w:t>
      </w:r>
    </w:p>
    <w:p w14:paraId="5EF4998D" w14:textId="77777777" w:rsidR="005B0F32" w:rsidRDefault="005B0F32">
      <w:pPr>
        <w:rPr>
          <w:b/>
          <w:bCs/>
          <w:u w:val="single"/>
        </w:rPr>
      </w:pPr>
    </w:p>
    <w:p w14:paraId="4C821DC9" w14:textId="77777777" w:rsidR="005B0F32" w:rsidRDefault="005B0F32">
      <w:pPr>
        <w:rPr>
          <w:b/>
          <w:bCs/>
          <w:u w:val="single"/>
        </w:rPr>
      </w:pPr>
    </w:p>
    <w:p w14:paraId="31A4E498" w14:textId="77777777" w:rsidR="00AE3C9A" w:rsidRDefault="00AE3C9A">
      <w:pPr>
        <w:rPr>
          <w:b/>
          <w:bCs/>
          <w:u w:val="single"/>
        </w:rPr>
      </w:pPr>
    </w:p>
    <w:p w14:paraId="237D0A16" w14:textId="6E78F6E7" w:rsidR="0079303B" w:rsidRPr="005B0F32" w:rsidRDefault="0079303B">
      <w:r w:rsidRPr="005B0F32">
        <w:rPr>
          <w:b/>
          <w:bCs/>
          <w:u w:val="single"/>
        </w:rPr>
        <w:lastRenderedPageBreak/>
        <w:t>Key Tasks</w:t>
      </w:r>
    </w:p>
    <w:p w14:paraId="72983A6B" w14:textId="77777777" w:rsidR="0079303B" w:rsidRPr="005B0F32" w:rsidRDefault="0079303B" w:rsidP="0079303B">
      <w:pPr>
        <w:numPr>
          <w:ilvl w:val="0"/>
          <w:numId w:val="4"/>
        </w:numPr>
      </w:pPr>
      <w:r w:rsidRPr="005B0F32">
        <w:t>To champion the growth and development of Age Grade Rugby in the Berkshire County RFU Member Clubs.</w:t>
      </w:r>
    </w:p>
    <w:p w14:paraId="5506189A" w14:textId="77777777" w:rsidR="0079303B" w:rsidRPr="005B0F32" w:rsidRDefault="0079303B" w:rsidP="0079303B">
      <w:pPr>
        <w:numPr>
          <w:ilvl w:val="0"/>
          <w:numId w:val="4"/>
        </w:numPr>
      </w:pPr>
      <w:r w:rsidRPr="005B0F32">
        <w:t>Identifying the needs related to the Age Grade Game (Under 7s to Under 18s).</w:t>
      </w:r>
    </w:p>
    <w:p w14:paraId="65EA9DFD" w14:textId="77777777" w:rsidR="0079303B" w:rsidRPr="005B0F32" w:rsidRDefault="0079303B" w:rsidP="0079303B">
      <w:pPr>
        <w:numPr>
          <w:ilvl w:val="0"/>
          <w:numId w:val="4"/>
        </w:numPr>
      </w:pPr>
      <w:r w:rsidRPr="005B0F32">
        <w:t>Develop an action plan based on the identified needs.</w:t>
      </w:r>
    </w:p>
    <w:p w14:paraId="74BBEF23" w14:textId="77777777" w:rsidR="0079303B" w:rsidRPr="005B0F32" w:rsidRDefault="0079303B" w:rsidP="0079303B">
      <w:pPr>
        <w:numPr>
          <w:ilvl w:val="0"/>
          <w:numId w:val="4"/>
        </w:numPr>
      </w:pPr>
      <w:r w:rsidRPr="005B0F32">
        <w:t>Providing accurate and detailed information on age grade rugby within Berkshire on monthly basis.</w:t>
      </w:r>
    </w:p>
    <w:p w14:paraId="68D2180F" w14:textId="77777777" w:rsidR="0079303B" w:rsidRPr="005B0F32" w:rsidRDefault="0079303B" w:rsidP="0079303B">
      <w:pPr>
        <w:numPr>
          <w:ilvl w:val="0"/>
          <w:numId w:val="4"/>
        </w:numPr>
      </w:pPr>
      <w:r w:rsidRPr="005B0F32">
        <w:t>Representing youth rugby at Berkshire Exec and working to constantly improve youth rugby with the help of the Berkshire Exec in Berkshire across all clubs.</w:t>
      </w:r>
    </w:p>
    <w:p w14:paraId="5EF1EB83" w14:textId="77777777" w:rsidR="0079303B" w:rsidRPr="005B0F32" w:rsidRDefault="0079303B" w:rsidP="0079303B">
      <w:pPr>
        <w:numPr>
          <w:ilvl w:val="0"/>
          <w:numId w:val="4"/>
        </w:numPr>
      </w:pPr>
      <w:r w:rsidRPr="005B0F32">
        <w:t>Putting a meaningful and balanced budget together each season for Berkshire youth rugby. This involves trying to calculate the potential costs involved in each programme, working out whether RFU funding will cover the costs and then calculating the additional funds required to support each programme effectively.</w:t>
      </w:r>
    </w:p>
    <w:p w14:paraId="01E4E84B" w14:textId="77777777" w:rsidR="0079303B" w:rsidRPr="005B0F32" w:rsidRDefault="0079303B" w:rsidP="0079303B">
      <w:pPr>
        <w:numPr>
          <w:ilvl w:val="0"/>
          <w:numId w:val="4"/>
        </w:numPr>
      </w:pPr>
      <w:r w:rsidRPr="005B0F32">
        <w:t>Secure extra funding where appropriate.</w:t>
      </w:r>
    </w:p>
    <w:p w14:paraId="45B047B5" w14:textId="77777777" w:rsidR="0079303B" w:rsidRPr="005B0F32" w:rsidRDefault="0079303B" w:rsidP="0079303B">
      <w:pPr>
        <w:numPr>
          <w:ilvl w:val="0"/>
          <w:numId w:val="4"/>
        </w:numPr>
      </w:pPr>
      <w:r w:rsidRPr="005B0F32">
        <w:t>Liaising regularly with CB Treasurer regarding donations/RFU funding and approving invoices expenses and allocating to correct budget.</w:t>
      </w:r>
    </w:p>
    <w:p w14:paraId="16BBC905" w14:textId="77777777" w:rsidR="0079303B" w:rsidRPr="005B0F32" w:rsidRDefault="0079303B" w:rsidP="0079303B">
      <w:pPr>
        <w:numPr>
          <w:ilvl w:val="0"/>
          <w:numId w:val="4"/>
        </w:numPr>
      </w:pPr>
      <w:r w:rsidRPr="005B0F32">
        <w:t>Setting up, chairing, and taking minutes of bi-monthly Berkshire Youth Chairs group.</w:t>
      </w:r>
    </w:p>
    <w:p w14:paraId="3D1B7C44" w14:textId="77777777" w:rsidR="0079303B" w:rsidRPr="005B0F32" w:rsidRDefault="0079303B" w:rsidP="0079303B">
      <w:pPr>
        <w:numPr>
          <w:ilvl w:val="0"/>
          <w:numId w:val="4"/>
        </w:numPr>
      </w:pPr>
      <w:r w:rsidRPr="005B0F32">
        <w:t>Negotiation and agree facilities hire rates with clubs for all training sessions for girls’ rugby and ensuring sufficient funds to cover this within budget.</w:t>
      </w:r>
    </w:p>
    <w:p w14:paraId="627B0010" w14:textId="77777777" w:rsidR="0079303B" w:rsidRPr="005B0F32" w:rsidRDefault="0079303B" w:rsidP="0079303B">
      <w:pPr>
        <w:numPr>
          <w:ilvl w:val="0"/>
          <w:numId w:val="4"/>
        </w:numPr>
      </w:pPr>
      <w:r w:rsidRPr="005B0F32">
        <w:t>Approval of coach’s expenses for all training and matches where appropriate.</w:t>
      </w:r>
    </w:p>
    <w:p w14:paraId="23BE4AF8" w14:textId="77777777" w:rsidR="0079303B" w:rsidRPr="005B0F32" w:rsidRDefault="0079303B" w:rsidP="0079303B">
      <w:pPr>
        <w:numPr>
          <w:ilvl w:val="0"/>
          <w:numId w:val="4"/>
        </w:numPr>
      </w:pPr>
      <w:r w:rsidRPr="005B0F32">
        <w:t>Approval of all Physio and pitch hire invoices for all training and matches.</w:t>
      </w:r>
    </w:p>
    <w:p w14:paraId="564EC7D0" w14:textId="2A71FC9C" w:rsidR="0079303B" w:rsidRPr="005B0F32" w:rsidRDefault="0079303B" w:rsidP="0079303B">
      <w:pPr>
        <w:numPr>
          <w:ilvl w:val="0"/>
          <w:numId w:val="4"/>
        </w:numPr>
      </w:pPr>
      <w:r w:rsidRPr="005B0F32">
        <w:t xml:space="preserve">Work Collaboratory with Schools Liaison Manager, </w:t>
      </w:r>
      <w:r w:rsidR="005F3A08">
        <w:t>Schools Rugby Manager</w:t>
      </w:r>
      <w:r w:rsidR="009D32C0">
        <w:t xml:space="preserve">, </w:t>
      </w:r>
      <w:r w:rsidRPr="005B0F32">
        <w:t>Competitions Manager, Head Coach</w:t>
      </w:r>
      <w:r w:rsidR="009D32C0">
        <w:t xml:space="preserve">es, Head of Women’s Rugby </w:t>
      </w:r>
      <w:r w:rsidRPr="005B0F32">
        <w:t xml:space="preserve"> &amp; Boys Youth Chair.</w:t>
      </w:r>
    </w:p>
    <w:p w14:paraId="2754477D" w14:textId="77777777" w:rsidR="0079303B" w:rsidRDefault="0079303B" w:rsidP="0079303B">
      <w:pPr>
        <w:numPr>
          <w:ilvl w:val="0"/>
          <w:numId w:val="4"/>
        </w:numPr>
      </w:pPr>
      <w:r w:rsidRPr="005B0F32">
        <w:t>Assist in developing Age Grade Calendar &amp; attend relevant age grade meetings where appropriate.</w:t>
      </w:r>
    </w:p>
    <w:p w14:paraId="54AE67F3" w14:textId="77777777" w:rsidR="007D450F" w:rsidRDefault="007D450F" w:rsidP="007D450F">
      <w:pPr>
        <w:numPr>
          <w:ilvl w:val="0"/>
          <w:numId w:val="4"/>
        </w:numPr>
      </w:pPr>
      <w:r>
        <w:t xml:space="preserve">Support the organisation &amp; delivery of successful league campaigns at national and local level including the finals day events.  </w:t>
      </w:r>
    </w:p>
    <w:p w14:paraId="61B452B3" w14:textId="5E8A19C6" w:rsidR="0079303B" w:rsidRPr="005B0F32" w:rsidRDefault="0079303B" w:rsidP="005B0F32">
      <w:pPr>
        <w:pStyle w:val="NormalWeb"/>
        <w:ind w:left="360"/>
        <w:rPr>
          <w:rFonts w:asciiTheme="minorHAnsi" w:hAnsiTheme="minorHAnsi"/>
        </w:rPr>
      </w:pPr>
      <w:r w:rsidRPr="005B0F32">
        <w:rPr>
          <w:rFonts w:asciiTheme="minorHAnsi" w:hAnsiTheme="minorHAnsi"/>
        </w:rPr>
        <w:t xml:space="preserve">All applicants </w:t>
      </w:r>
      <w:r w:rsidR="005B0F32">
        <w:rPr>
          <w:rFonts w:asciiTheme="minorHAnsi" w:hAnsiTheme="minorHAnsi"/>
        </w:rPr>
        <w:t>must</w:t>
      </w:r>
      <w:r w:rsidRPr="005B0F32">
        <w:rPr>
          <w:rFonts w:asciiTheme="minorHAnsi" w:hAnsiTheme="minorHAnsi"/>
        </w:rPr>
        <w:t xml:space="preserve"> complete the </w:t>
      </w:r>
      <w:hyperlink r:id="rId7" w:history="1">
        <w:r w:rsidRPr="005B0F32">
          <w:rPr>
            <w:rStyle w:val="Hyperlink"/>
            <w:rFonts w:asciiTheme="minorHAnsi" w:hAnsiTheme="minorHAnsi"/>
          </w:rPr>
          <w:t>Berkshire RFU S</w:t>
        </w:r>
        <w:r w:rsidRPr="005B0F32">
          <w:rPr>
            <w:rStyle w:val="Hyperlink"/>
            <w:rFonts w:asciiTheme="minorHAnsi" w:hAnsiTheme="minorHAnsi"/>
          </w:rPr>
          <w:t>a</w:t>
        </w:r>
        <w:r w:rsidRPr="005B0F32">
          <w:rPr>
            <w:rStyle w:val="Hyperlink"/>
            <w:rFonts w:asciiTheme="minorHAnsi" w:hAnsiTheme="minorHAnsi"/>
          </w:rPr>
          <w:t>fer Recruitment form</w:t>
        </w:r>
      </w:hyperlink>
      <w:r w:rsidRPr="005B0F32">
        <w:rPr>
          <w:rFonts w:asciiTheme="minorHAnsi" w:hAnsiTheme="minorHAnsi"/>
        </w:rPr>
        <w:t xml:space="preserve"> and return it to </w:t>
      </w:r>
      <w:r w:rsidR="00C10AA9">
        <w:rPr>
          <w:rFonts w:asciiTheme="minorHAnsi" w:hAnsiTheme="minorHAnsi"/>
        </w:rPr>
        <w:t>Donna Clark</w:t>
      </w:r>
      <w:r w:rsidRPr="005B0F32">
        <w:rPr>
          <w:rFonts w:asciiTheme="minorHAnsi" w:hAnsiTheme="minorHAnsi"/>
        </w:rPr>
        <w:t xml:space="preserve"> Berkshire RFU S</w:t>
      </w:r>
      <w:r w:rsidR="00EC25A4">
        <w:rPr>
          <w:rFonts w:asciiTheme="minorHAnsi" w:hAnsiTheme="minorHAnsi"/>
        </w:rPr>
        <w:t>ec</w:t>
      </w:r>
      <w:r w:rsidR="00620CE3">
        <w:rPr>
          <w:rFonts w:asciiTheme="minorHAnsi" w:hAnsiTheme="minorHAnsi"/>
        </w:rPr>
        <w:t xml:space="preserve">retary </w:t>
      </w:r>
      <w:hyperlink r:id="rId8" w:history="1">
        <w:r w:rsidR="007318F7" w:rsidRPr="00895730">
          <w:rPr>
            <w:rStyle w:val="Hyperlink"/>
            <w:rFonts w:asciiTheme="minorHAnsi" w:hAnsiTheme="minorHAnsi"/>
          </w:rPr>
          <w:t>dclarkchrugbyltd@gmail.com</w:t>
        </w:r>
      </w:hyperlink>
      <w:r w:rsidR="007318F7">
        <w:rPr>
          <w:rFonts w:asciiTheme="minorHAnsi" w:hAnsiTheme="minorHAnsi"/>
        </w:rPr>
        <w:t xml:space="preserve"> </w:t>
      </w:r>
      <w:r w:rsidR="0057474B">
        <w:rPr>
          <w:rFonts w:asciiTheme="minorHAnsi" w:hAnsiTheme="minorHAnsi"/>
        </w:rPr>
        <w:t xml:space="preserve">by </w:t>
      </w:r>
      <w:r w:rsidR="002A3444">
        <w:rPr>
          <w:rFonts w:asciiTheme="minorHAnsi" w:hAnsiTheme="minorHAnsi"/>
        </w:rPr>
        <w:t>Sunday 2 August 2026</w:t>
      </w:r>
      <w:r w:rsidRPr="005B0F32">
        <w:rPr>
          <w:rFonts w:asciiTheme="minorHAnsi" w:hAnsiTheme="minorHAnsi"/>
        </w:rPr>
        <w:t>.</w:t>
      </w:r>
    </w:p>
    <w:sectPr w:rsidR="0079303B" w:rsidRPr="005B0F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5BB4"/>
    <w:multiLevelType w:val="multilevel"/>
    <w:tmpl w:val="BAA29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A06760"/>
    <w:multiLevelType w:val="multilevel"/>
    <w:tmpl w:val="3AD09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E43E6E"/>
    <w:multiLevelType w:val="multilevel"/>
    <w:tmpl w:val="9B36E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2335FD"/>
    <w:multiLevelType w:val="multilevel"/>
    <w:tmpl w:val="DC80B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8551195">
    <w:abstractNumId w:val="1"/>
  </w:num>
  <w:num w:numId="2" w16cid:durableId="1682127970">
    <w:abstractNumId w:val="2"/>
  </w:num>
  <w:num w:numId="3" w16cid:durableId="1940865274">
    <w:abstractNumId w:val="0"/>
  </w:num>
  <w:num w:numId="4" w16cid:durableId="1706061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03B"/>
    <w:rsid w:val="002A3444"/>
    <w:rsid w:val="0030279D"/>
    <w:rsid w:val="004713BD"/>
    <w:rsid w:val="0057474B"/>
    <w:rsid w:val="005B0F32"/>
    <w:rsid w:val="005F3A08"/>
    <w:rsid w:val="00620CE3"/>
    <w:rsid w:val="007318F7"/>
    <w:rsid w:val="0079303B"/>
    <w:rsid w:val="007D450F"/>
    <w:rsid w:val="009D32C0"/>
    <w:rsid w:val="00AD07EF"/>
    <w:rsid w:val="00AE3C9A"/>
    <w:rsid w:val="00C10AA9"/>
    <w:rsid w:val="00DF4253"/>
    <w:rsid w:val="00EC2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78F40"/>
  <w15:chartTrackingRefBased/>
  <w15:docId w15:val="{CDC4DFAF-0CAA-471A-B585-E7659D767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03B"/>
  </w:style>
  <w:style w:type="paragraph" w:styleId="Heading1">
    <w:name w:val="heading 1"/>
    <w:basedOn w:val="Normal"/>
    <w:next w:val="Normal"/>
    <w:link w:val="Heading1Char"/>
    <w:uiPriority w:val="9"/>
    <w:qFormat/>
    <w:rsid w:val="007930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30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30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30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30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30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30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30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30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0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30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30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30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30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30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30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30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303B"/>
    <w:rPr>
      <w:rFonts w:eastAsiaTheme="majorEastAsia" w:cstheme="majorBidi"/>
      <w:color w:val="272727" w:themeColor="text1" w:themeTint="D8"/>
    </w:rPr>
  </w:style>
  <w:style w:type="paragraph" w:styleId="Title">
    <w:name w:val="Title"/>
    <w:basedOn w:val="Normal"/>
    <w:next w:val="Normal"/>
    <w:link w:val="TitleChar"/>
    <w:uiPriority w:val="10"/>
    <w:qFormat/>
    <w:rsid w:val="007930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30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30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30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303B"/>
    <w:pPr>
      <w:spacing w:before="160"/>
      <w:jc w:val="center"/>
    </w:pPr>
    <w:rPr>
      <w:i/>
      <w:iCs/>
      <w:color w:val="404040" w:themeColor="text1" w:themeTint="BF"/>
    </w:rPr>
  </w:style>
  <w:style w:type="character" w:customStyle="1" w:styleId="QuoteChar">
    <w:name w:val="Quote Char"/>
    <w:basedOn w:val="DefaultParagraphFont"/>
    <w:link w:val="Quote"/>
    <w:uiPriority w:val="29"/>
    <w:rsid w:val="0079303B"/>
    <w:rPr>
      <w:i/>
      <w:iCs/>
      <w:color w:val="404040" w:themeColor="text1" w:themeTint="BF"/>
    </w:rPr>
  </w:style>
  <w:style w:type="paragraph" w:styleId="ListParagraph">
    <w:name w:val="List Paragraph"/>
    <w:basedOn w:val="Normal"/>
    <w:uiPriority w:val="34"/>
    <w:qFormat/>
    <w:rsid w:val="0079303B"/>
    <w:pPr>
      <w:ind w:left="720"/>
      <w:contextualSpacing/>
    </w:pPr>
  </w:style>
  <w:style w:type="character" w:styleId="IntenseEmphasis">
    <w:name w:val="Intense Emphasis"/>
    <w:basedOn w:val="DefaultParagraphFont"/>
    <w:uiPriority w:val="21"/>
    <w:qFormat/>
    <w:rsid w:val="0079303B"/>
    <w:rPr>
      <w:i/>
      <w:iCs/>
      <w:color w:val="0F4761" w:themeColor="accent1" w:themeShade="BF"/>
    </w:rPr>
  </w:style>
  <w:style w:type="paragraph" w:styleId="IntenseQuote">
    <w:name w:val="Intense Quote"/>
    <w:basedOn w:val="Normal"/>
    <w:next w:val="Normal"/>
    <w:link w:val="IntenseQuoteChar"/>
    <w:uiPriority w:val="30"/>
    <w:qFormat/>
    <w:rsid w:val="007930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303B"/>
    <w:rPr>
      <w:i/>
      <w:iCs/>
      <w:color w:val="0F4761" w:themeColor="accent1" w:themeShade="BF"/>
    </w:rPr>
  </w:style>
  <w:style w:type="character" w:styleId="IntenseReference">
    <w:name w:val="Intense Reference"/>
    <w:basedOn w:val="DefaultParagraphFont"/>
    <w:uiPriority w:val="32"/>
    <w:qFormat/>
    <w:rsid w:val="0079303B"/>
    <w:rPr>
      <w:b/>
      <w:bCs/>
      <w:smallCaps/>
      <w:color w:val="0F4761" w:themeColor="accent1" w:themeShade="BF"/>
      <w:spacing w:val="5"/>
    </w:rPr>
  </w:style>
  <w:style w:type="paragraph" w:styleId="NormalWeb">
    <w:name w:val="Normal (Web)"/>
    <w:basedOn w:val="Normal"/>
    <w:uiPriority w:val="99"/>
    <w:unhideWhenUsed/>
    <w:rsid w:val="0079303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79303B"/>
    <w:rPr>
      <w:color w:val="0000FF"/>
      <w:u w:val="single"/>
    </w:rPr>
  </w:style>
  <w:style w:type="character" w:styleId="Strong">
    <w:name w:val="Strong"/>
    <w:basedOn w:val="DefaultParagraphFont"/>
    <w:uiPriority w:val="22"/>
    <w:qFormat/>
    <w:rsid w:val="0079303B"/>
    <w:rPr>
      <w:b/>
      <w:bCs/>
    </w:rPr>
  </w:style>
  <w:style w:type="character" w:styleId="FollowedHyperlink">
    <w:name w:val="FollowedHyperlink"/>
    <w:basedOn w:val="DefaultParagraphFont"/>
    <w:uiPriority w:val="99"/>
    <w:semiHidden/>
    <w:unhideWhenUsed/>
    <w:rsid w:val="005B0F32"/>
    <w:rPr>
      <w:color w:val="96607D" w:themeColor="followedHyperlink"/>
      <w:u w:val="single"/>
    </w:rPr>
  </w:style>
  <w:style w:type="character" w:styleId="UnresolvedMention">
    <w:name w:val="Unresolved Mention"/>
    <w:basedOn w:val="DefaultParagraphFont"/>
    <w:uiPriority w:val="99"/>
    <w:semiHidden/>
    <w:unhideWhenUsed/>
    <w:rsid w:val="007318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larkchrugbyltd@gmail.com" TargetMode="External"/><Relationship Id="rId3" Type="http://schemas.openxmlformats.org/officeDocument/2006/relationships/settings" Target="settings.xml"/><Relationship Id="rId7" Type="http://schemas.openxmlformats.org/officeDocument/2006/relationships/hyperlink" Target="https://www.berksrfu.com/wp-content/uploads/2024/02/Berkshire-RFU-Safeguarding-Volunteer-Form.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2885</Characters>
  <Application>Microsoft Office Word</Application>
  <DocSecurity>0</DocSecurity>
  <Lines>62</Lines>
  <Paragraphs>43</Paragraphs>
  <ScaleCrop>false</ScaleCrop>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Wilson</dc:creator>
  <cp:keywords/>
  <dc:description/>
  <cp:lastModifiedBy>Ian Wilson</cp:lastModifiedBy>
  <cp:revision>15</cp:revision>
  <dcterms:created xsi:type="dcterms:W3CDTF">2026-07-06T19:29:00Z</dcterms:created>
  <dcterms:modified xsi:type="dcterms:W3CDTF">2026-07-06T19:59:00Z</dcterms:modified>
</cp:coreProperties>
</file>